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48" w:rsidRPr="009D30AC" w:rsidRDefault="007A3E6A" w:rsidP="00587548">
      <w:pPr>
        <w:tabs>
          <w:tab w:val="left" w:pos="7088"/>
        </w:tabs>
        <w:rPr>
          <w:rFonts w:ascii="Arial" w:hAnsi="Arial" w:cs="Arial"/>
          <w:b/>
          <w:sz w:val="28"/>
          <w:szCs w:val="28"/>
          <w:u w:val="single"/>
        </w:rPr>
      </w:pPr>
      <w:r>
        <w:rPr>
          <w:rFonts w:ascii="Arial" w:hAnsi="Arial" w:cs="Arial"/>
          <w:b/>
          <w:sz w:val="28"/>
          <w:szCs w:val="28"/>
          <w:u w:val="single"/>
        </w:rPr>
        <w:t>Derby Road H</w:t>
      </w:r>
      <w:r w:rsidR="00587548" w:rsidRPr="009D30AC">
        <w:rPr>
          <w:rFonts w:ascii="Arial" w:hAnsi="Arial" w:cs="Arial"/>
          <w:b/>
          <w:sz w:val="28"/>
          <w:szCs w:val="28"/>
          <w:u w:val="single"/>
        </w:rPr>
        <w:t>ealth Centre Patient Participation Group</w:t>
      </w:r>
    </w:p>
    <w:p w:rsidR="00587548" w:rsidRPr="009D30AC" w:rsidRDefault="00587548" w:rsidP="00587548">
      <w:pPr>
        <w:tabs>
          <w:tab w:val="left" w:pos="7088"/>
        </w:tabs>
        <w:rPr>
          <w:rFonts w:ascii="Arial" w:hAnsi="Arial" w:cs="Arial"/>
          <w:b/>
          <w:sz w:val="28"/>
          <w:szCs w:val="28"/>
          <w:u w:val="single"/>
        </w:rPr>
      </w:pPr>
    </w:p>
    <w:p w:rsidR="00587548" w:rsidRPr="009D30AC" w:rsidRDefault="00587548" w:rsidP="00587548">
      <w:pPr>
        <w:tabs>
          <w:tab w:val="left" w:pos="7088"/>
        </w:tabs>
        <w:rPr>
          <w:rFonts w:ascii="Arial" w:hAnsi="Arial" w:cs="Arial"/>
          <w:b/>
          <w:sz w:val="28"/>
          <w:szCs w:val="28"/>
        </w:rPr>
      </w:pPr>
      <w:r w:rsidRPr="009D30AC">
        <w:rPr>
          <w:rFonts w:ascii="Arial" w:hAnsi="Arial" w:cs="Arial"/>
          <w:b/>
          <w:sz w:val="28"/>
          <w:szCs w:val="28"/>
        </w:rPr>
        <w:t xml:space="preserve">Minutes of meeting </w:t>
      </w:r>
      <w:r w:rsidR="006A08D3">
        <w:rPr>
          <w:rFonts w:ascii="Arial" w:hAnsi="Arial" w:cs="Arial"/>
          <w:b/>
          <w:sz w:val="28"/>
          <w:szCs w:val="28"/>
        </w:rPr>
        <w:t xml:space="preserve">  </w:t>
      </w:r>
      <w:r w:rsidRPr="009D30AC">
        <w:rPr>
          <w:rFonts w:ascii="Arial" w:hAnsi="Arial" w:cs="Arial"/>
          <w:b/>
          <w:sz w:val="28"/>
          <w:szCs w:val="28"/>
        </w:rPr>
        <w:t>28</w:t>
      </w:r>
      <w:r w:rsidR="007A3E6A" w:rsidRPr="007A3E6A">
        <w:rPr>
          <w:rFonts w:ascii="Arial" w:hAnsi="Arial" w:cs="Arial"/>
          <w:b/>
          <w:sz w:val="28"/>
          <w:szCs w:val="28"/>
          <w:vertAlign w:val="superscript"/>
        </w:rPr>
        <w:t>th</w:t>
      </w:r>
      <w:r w:rsidR="007A3E6A">
        <w:rPr>
          <w:rFonts w:ascii="Arial" w:hAnsi="Arial" w:cs="Arial"/>
          <w:b/>
          <w:sz w:val="28"/>
          <w:szCs w:val="28"/>
        </w:rPr>
        <w:t xml:space="preserve"> </w:t>
      </w:r>
      <w:r w:rsidRPr="009D30AC">
        <w:rPr>
          <w:rFonts w:ascii="Arial" w:hAnsi="Arial" w:cs="Arial"/>
          <w:b/>
          <w:sz w:val="28"/>
          <w:szCs w:val="28"/>
        </w:rPr>
        <w:t xml:space="preserve">February </w:t>
      </w:r>
      <w:r w:rsidR="007A3E6A">
        <w:rPr>
          <w:rFonts w:ascii="Arial" w:hAnsi="Arial" w:cs="Arial"/>
          <w:b/>
          <w:sz w:val="28"/>
          <w:szCs w:val="28"/>
        </w:rPr>
        <w:t xml:space="preserve">2017, </w:t>
      </w:r>
      <w:r w:rsidR="006A08D3">
        <w:rPr>
          <w:rFonts w:ascii="Arial" w:hAnsi="Arial" w:cs="Arial"/>
          <w:b/>
          <w:sz w:val="28"/>
          <w:szCs w:val="28"/>
        </w:rPr>
        <w:t xml:space="preserve">at </w:t>
      </w:r>
      <w:r w:rsidRPr="009D30AC">
        <w:rPr>
          <w:rFonts w:ascii="Arial" w:hAnsi="Arial" w:cs="Arial"/>
          <w:b/>
          <w:sz w:val="28"/>
          <w:szCs w:val="28"/>
        </w:rPr>
        <w:t>5</w:t>
      </w:r>
      <w:r w:rsidR="000D4A77">
        <w:rPr>
          <w:rFonts w:ascii="Arial" w:hAnsi="Arial" w:cs="Arial"/>
          <w:b/>
          <w:sz w:val="28"/>
          <w:szCs w:val="28"/>
        </w:rPr>
        <w:t>017</w:t>
      </w:r>
      <w:bookmarkStart w:id="0" w:name="_GoBack"/>
      <w:bookmarkEnd w:id="0"/>
      <w:r w:rsidRPr="009D30AC">
        <w:rPr>
          <w:rFonts w:ascii="Arial" w:hAnsi="Arial" w:cs="Arial"/>
          <w:b/>
          <w:sz w:val="28"/>
          <w:szCs w:val="28"/>
        </w:rPr>
        <w:t>pm</w:t>
      </w:r>
    </w:p>
    <w:p w:rsidR="00587548" w:rsidRPr="009D30AC" w:rsidRDefault="00587548" w:rsidP="00587548">
      <w:pPr>
        <w:tabs>
          <w:tab w:val="left" w:pos="7088"/>
        </w:tabs>
        <w:rPr>
          <w:rFonts w:ascii="Arial" w:hAnsi="Arial" w:cs="Arial"/>
          <w:b/>
          <w:sz w:val="28"/>
          <w:szCs w:val="28"/>
        </w:rPr>
      </w:pPr>
    </w:p>
    <w:p w:rsidR="00587548" w:rsidRPr="009D30AC" w:rsidRDefault="00587548" w:rsidP="00587548">
      <w:pPr>
        <w:tabs>
          <w:tab w:val="left" w:pos="7088"/>
        </w:tabs>
        <w:rPr>
          <w:rFonts w:ascii="Arial" w:hAnsi="Arial" w:cs="Arial"/>
        </w:rPr>
      </w:pPr>
      <w:r w:rsidRPr="009D30AC">
        <w:rPr>
          <w:rFonts w:ascii="Arial" w:hAnsi="Arial" w:cs="Arial"/>
          <w:b/>
          <w:sz w:val="28"/>
          <w:szCs w:val="28"/>
        </w:rPr>
        <w:t>Present :</w:t>
      </w:r>
      <w:r w:rsidR="00B44E3D" w:rsidRPr="009D30AC">
        <w:rPr>
          <w:rFonts w:ascii="Arial" w:hAnsi="Arial" w:cs="Arial"/>
          <w:b/>
          <w:sz w:val="28"/>
          <w:szCs w:val="28"/>
        </w:rPr>
        <w:t xml:space="preserve"> </w:t>
      </w:r>
      <w:r w:rsidRPr="009D30AC">
        <w:rPr>
          <w:rFonts w:ascii="Arial" w:hAnsi="Arial" w:cs="Arial"/>
        </w:rPr>
        <w:t xml:space="preserve"> Rob Kirkwood</w:t>
      </w:r>
      <w:r w:rsidR="007A3E6A">
        <w:rPr>
          <w:rFonts w:ascii="Arial" w:hAnsi="Arial" w:cs="Arial"/>
        </w:rPr>
        <w:t xml:space="preserve"> (Chair)</w:t>
      </w:r>
      <w:r w:rsidRPr="009D30AC">
        <w:rPr>
          <w:rFonts w:ascii="Arial" w:hAnsi="Arial" w:cs="Arial"/>
        </w:rPr>
        <w:t>, Darshan Singh Nunwa,</w:t>
      </w:r>
      <w:r w:rsidR="00546391" w:rsidRPr="009D30AC">
        <w:rPr>
          <w:rFonts w:ascii="Arial" w:hAnsi="Arial" w:cs="Arial"/>
        </w:rPr>
        <w:t xml:space="preserve"> </w:t>
      </w:r>
      <w:proofErr w:type="spellStart"/>
      <w:r w:rsidR="007A3E6A">
        <w:rPr>
          <w:rFonts w:ascii="Arial" w:hAnsi="Arial" w:cs="Arial"/>
        </w:rPr>
        <w:t>Harbhaj</w:t>
      </w:r>
      <w:r w:rsidRPr="009D30AC">
        <w:rPr>
          <w:rFonts w:ascii="Arial" w:hAnsi="Arial" w:cs="Arial"/>
        </w:rPr>
        <w:t>an</w:t>
      </w:r>
      <w:proofErr w:type="spellEnd"/>
      <w:r w:rsidRPr="009D30AC">
        <w:rPr>
          <w:rFonts w:ascii="Arial" w:hAnsi="Arial" w:cs="Arial"/>
        </w:rPr>
        <w:t xml:space="preserve"> </w:t>
      </w:r>
      <w:proofErr w:type="spellStart"/>
      <w:r w:rsidRPr="009D30AC">
        <w:rPr>
          <w:rFonts w:ascii="Arial" w:hAnsi="Arial" w:cs="Arial"/>
        </w:rPr>
        <w:t>Kaur</w:t>
      </w:r>
      <w:proofErr w:type="spellEnd"/>
      <w:r w:rsidRPr="009D30AC">
        <w:rPr>
          <w:rFonts w:ascii="Arial" w:hAnsi="Arial" w:cs="Arial"/>
        </w:rPr>
        <w:t xml:space="preserve"> Nunwa,</w:t>
      </w:r>
      <w:r w:rsidR="00546391" w:rsidRPr="009D30AC">
        <w:rPr>
          <w:rFonts w:ascii="Arial" w:hAnsi="Arial" w:cs="Arial"/>
        </w:rPr>
        <w:t xml:space="preserve"> </w:t>
      </w:r>
      <w:smartTag w:uri="urn:schemas-microsoft-com:office:smarttags" w:element="PersonName">
        <w:r w:rsidRPr="009D30AC">
          <w:rPr>
            <w:rFonts w:ascii="Arial" w:hAnsi="Arial" w:cs="Arial"/>
          </w:rPr>
          <w:t>Margaret</w:t>
        </w:r>
      </w:smartTag>
      <w:r w:rsidRPr="009D30AC">
        <w:rPr>
          <w:rFonts w:ascii="Arial" w:hAnsi="Arial" w:cs="Arial"/>
        </w:rPr>
        <w:t xml:space="preserve"> </w:t>
      </w:r>
      <w:proofErr w:type="spellStart"/>
      <w:r w:rsidRPr="009D30AC">
        <w:rPr>
          <w:rFonts w:ascii="Arial" w:hAnsi="Arial" w:cs="Arial"/>
        </w:rPr>
        <w:t>Gotheridge</w:t>
      </w:r>
      <w:proofErr w:type="spellEnd"/>
      <w:r w:rsidRPr="009D30AC">
        <w:rPr>
          <w:rFonts w:ascii="Arial" w:hAnsi="Arial" w:cs="Arial"/>
        </w:rPr>
        <w:t>,</w:t>
      </w:r>
      <w:r w:rsidR="00546391" w:rsidRPr="009D30AC">
        <w:rPr>
          <w:rFonts w:ascii="Arial" w:hAnsi="Arial" w:cs="Arial"/>
        </w:rPr>
        <w:t xml:space="preserve"> </w:t>
      </w:r>
      <w:r w:rsidRPr="009D30AC">
        <w:rPr>
          <w:rFonts w:ascii="Arial" w:hAnsi="Arial" w:cs="Arial"/>
        </w:rPr>
        <w:t>Dawn Hazle,</w:t>
      </w:r>
      <w:r w:rsidR="00546391" w:rsidRPr="009D30AC">
        <w:rPr>
          <w:rFonts w:ascii="Arial" w:hAnsi="Arial" w:cs="Arial"/>
        </w:rPr>
        <w:t xml:space="preserve"> </w:t>
      </w:r>
      <w:r w:rsidRPr="009D30AC">
        <w:rPr>
          <w:rFonts w:ascii="Arial" w:hAnsi="Arial" w:cs="Arial"/>
        </w:rPr>
        <w:t>Patrick Randle</w:t>
      </w:r>
      <w:r w:rsidR="009D30AC" w:rsidRPr="009D30AC">
        <w:rPr>
          <w:rFonts w:ascii="Arial" w:hAnsi="Arial" w:cs="Arial"/>
        </w:rPr>
        <w:t xml:space="preserve">, </w:t>
      </w:r>
      <w:r w:rsidRPr="009D30AC">
        <w:rPr>
          <w:rFonts w:ascii="Arial" w:hAnsi="Arial" w:cs="Arial"/>
        </w:rPr>
        <w:t xml:space="preserve">Rupert Sadler, Mary Stokes and Ann </w:t>
      </w:r>
      <w:proofErr w:type="spellStart"/>
      <w:r w:rsidRPr="009D30AC">
        <w:rPr>
          <w:rFonts w:ascii="Arial" w:hAnsi="Arial" w:cs="Arial"/>
        </w:rPr>
        <w:t>Ceurstemont</w:t>
      </w:r>
      <w:proofErr w:type="spellEnd"/>
      <w:r w:rsidR="007A3E6A">
        <w:rPr>
          <w:rFonts w:ascii="Arial" w:hAnsi="Arial" w:cs="Arial"/>
        </w:rPr>
        <w:t xml:space="preserve"> (Minutes)</w:t>
      </w:r>
      <w:r w:rsidRPr="009D30AC">
        <w:rPr>
          <w:rFonts w:ascii="Arial" w:hAnsi="Arial" w:cs="Arial"/>
        </w:rPr>
        <w:t>.</w:t>
      </w:r>
    </w:p>
    <w:p w:rsidR="00587548" w:rsidRPr="009D30AC" w:rsidRDefault="00587548" w:rsidP="00587548">
      <w:pPr>
        <w:tabs>
          <w:tab w:val="left" w:pos="7088"/>
        </w:tabs>
        <w:rPr>
          <w:rFonts w:ascii="Arial" w:hAnsi="Arial" w:cs="Arial"/>
        </w:rPr>
      </w:pPr>
    </w:p>
    <w:p w:rsidR="00587548" w:rsidRPr="009D30AC" w:rsidRDefault="00587548" w:rsidP="00587548">
      <w:pPr>
        <w:tabs>
          <w:tab w:val="left" w:pos="7088"/>
        </w:tabs>
        <w:rPr>
          <w:rFonts w:ascii="Arial" w:hAnsi="Arial" w:cs="Arial"/>
        </w:rPr>
      </w:pPr>
      <w:r w:rsidRPr="009D30AC">
        <w:rPr>
          <w:rFonts w:ascii="Arial" w:hAnsi="Arial" w:cs="Arial"/>
          <w:b/>
          <w:sz w:val="28"/>
          <w:szCs w:val="28"/>
        </w:rPr>
        <w:t xml:space="preserve">Apologies: </w:t>
      </w:r>
      <w:r w:rsidRPr="009D30AC">
        <w:rPr>
          <w:rFonts w:ascii="Arial" w:hAnsi="Arial" w:cs="Arial"/>
        </w:rPr>
        <w:t>Mrs Randle, Mrs Sadler, Stephen</w:t>
      </w:r>
      <w:r w:rsidR="009D30AC" w:rsidRPr="009D30AC">
        <w:rPr>
          <w:rFonts w:ascii="Arial" w:hAnsi="Arial" w:cs="Arial"/>
        </w:rPr>
        <w:t xml:space="preserve"> Hyde, Nikki Wood, Anna Benner</w:t>
      </w:r>
    </w:p>
    <w:p w:rsidR="00587548" w:rsidRPr="009D30AC" w:rsidRDefault="00587548" w:rsidP="00587548">
      <w:pPr>
        <w:tabs>
          <w:tab w:val="left" w:pos="7088"/>
        </w:tabs>
        <w:rPr>
          <w:rFonts w:ascii="Arial" w:hAnsi="Arial" w:cs="Arial"/>
        </w:rPr>
      </w:pPr>
    </w:p>
    <w:p w:rsidR="00587548" w:rsidRPr="009D30AC" w:rsidRDefault="00587548" w:rsidP="00587548">
      <w:pPr>
        <w:tabs>
          <w:tab w:val="left" w:pos="7088"/>
        </w:tabs>
        <w:rPr>
          <w:rFonts w:ascii="Arial" w:hAnsi="Arial" w:cs="Arial"/>
          <w:b/>
        </w:rPr>
      </w:pPr>
      <w:r w:rsidRPr="009D30AC">
        <w:rPr>
          <w:rFonts w:ascii="Arial" w:hAnsi="Arial" w:cs="Arial"/>
          <w:b/>
          <w:sz w:val="28"/>
          <w:szCs w:val="28"/>
        </w:rPr>
        <w:t>Minutes of previous meeting</w:t>
      </w:r>
      <w:r w:rsidR="009D30AC">
        <w:rPr>
          <w:rFonts w:ascii="Arial" w:hAnsi="Arial" w:cs="Arial"/>
          <w:b/>
          <w:sz w:val="28"/>
          <w:szCs w:val="28"/>
        </w:rPr>
        <w:t>.</w:t>
      </w:r>
      <w:r w:rsidRPr="009D30AC">
        <w:rPr>
          <w:rFonts w:ascii="Arial" w:hAnsi="Arial" w:cs="Arial"/>
          <w:b/>
          <w:sz w:val="28"/>
          <w:szCs w:val="28"/>
        </w:rPr>
        <w:t xml:space="preserve"> </w:t>
      </w:r>
      <w:r w:rsidR="00B44E3D" w:rsidRPr="009D30AC">
        <w:rPr>
          <w:rFonts w:ascii="Arial" w:hAnsi="Arial" w:cs="Arial"/>
          <w:b/>
          <w:sz w:val="28"/>
          <w:szCs w:val="28"/>
        </w:rPr>
        <w:t xml:space="preserve"> </w:t>
      </w:r>
      <w:r w:rsidRPr="009D30AC">
        <w:rPr>
          <w:rFonts w:ascii="Arial" w:hAnsi="Arial" w:cs="Arial"/>
          <w:b/>
        </w:rPr>
        <w:t xml:space="preserve"> </w:t>
      </w:r>
      <w:r w:rsidR="009D30AC" w:rsidRPr="009D30AC">
        <w:rPr>
          <w:rFonts w:ascii="Arial" w:hAnsi="Arial" w:cs="Arial"/>
        </w:rPr>
        <w:t xml:space="preserve">These were </w:t>
      </w:r>
      <w:r w:rsidRPr="009D30AC">
        <w:rPr>
          <w:rFonts w:ascii="Arial" w:hAnsi="Arial" w:cs="Arial"/>
        </w:rPr>
        <w:t>agreed</w:t>
      </w:r>
      <w:r w:rsidR="009D30AC">
        <w:rPr>
          <w:rFonts w:ascii="Arial" w:hAnsi="Arial" w:cs="Arial"/>
        </w:rPr>
        <w:t xml:space="preserve"> to be correct</w:t>
      </w:r>
      <w:r w:rsidRPr="009D30AC">
        <w:rPr>
          <w:rFonts w:ascii="Arial" w:hAnsi="Arial" w:cs="Arial"/>
          <w:b/>
        </w:rPr>
        <w:t>.</w:t>
      </w:r>
    </w:p>
    <w:p w:rsidR="00587548" w:rsidRPr="009D30AC" w:rsidRDefault="00587548" w:rsidP="00587548">
      <w:pPr>
        <w:tabs>
          <w:tab w:val="left" w:pos="7088"/>
        </w:tabs>
        <w:rPr>
          <w:rFonts w:ascii="Arial" w:hAnsi="Arial" w:cs="Arial"/>
          <w:b/>
        </w:rPr>
      </w:pPr>
    </w:p>
    <w:p w:rsidR="00587548" w:rsidRPr="009D30AC" w:rsidRDefault="00587548" w:rsidP="00587548">
      <w:pPr>
        <w:tabs>
          <w:tab w:val="left" w:pos="7088"/>
        </w:tabs>
        <w:rPr>
          <w:rFonts w:ascii="Arial" w:hAnsi="Arial" w:cs="Arial"/>
        </w:rPr>
      </w:pPr>
      <w:r w:rsidRPr="009D30AC">
        <w:rPr>
          <w:rFonts w:ascii="Arial" w:hAnsi="Arial" w:cs="Arial"/>
          <w:b/>
          <w:sz w:val="28"/>
          <w:szCs w:val="28"/>
        </w:rPr>
        <w:t>Arising from minutes</w:t>
      </w:r>
      <w:r w:rsidR="009D30AC">
        <w:rPr>
          <w:rFonts w:ascii="Arial" w:hAnsi="Arial" w:cs="Arial"/>
          <w:b/>
          <w:sz w:val="28"/>
          <w:szCs w:val="28"/>
        </w:rPr>
        <w:t>.</w:t>
      </w:r>
      <w:r w:rsidRPr="009D30AC">
        <w:rPr>
          <w:rFonts w:ascii="Arial" w:hAnsi="Arial" w:cs="Arial"/>
        </w:rPr>
        <w:t xml:space="preserve">  The practice needs more patient surveys by the end of March and asked us to help with this.</w:t>
      </w:r>
      <w:r w:rsidR="00546391" w:rsidRPr="009D30AC">
        <w:rPr>
          <w:rFonts w:ascii="Arial" w:hAnsi="Arial" w:cs="Arial"/>
        </w:rPr>
        <w:t xml:space="preserve"> We felt that the practice needed to ad</w:t>
      </w:r>
      <w:r w:rsidR="009D30AC" w:rsidRPr="009D30AC">
        <w:rPr>
          <w:rFonts w:ascii="Arial" w:hAnsi="Arial" w:cs="Arial"/>
        </w:rPr>
        <w:t xml:space="preserve">vertise these more efficiently </w:t>
      </w:r>
      <w:r w:rsidR="00546391" w:rsidRPr="009D30AC">
        <w:rPr>
          <w:rFonts w:ascii="Arial" w:hAnsi="Arial" w:cs="Arial"/>
        </w:rPr>
        <w:t xml:space="preserve">and to </w:t>
      </w:r>
      <w:r w:rsidR="00B44E3D" w:rsidRPr="009D30AC">
        <w:rPr>
          <w:rFonts w:ascii="Arial" w:hAnsi="Arial" w:cs="Arial"/>
        </w:rPr>
        <w:t xml:space="preserve">make their purpose clear. </w:t>
      </w:r>
      <w:r w:rsidR="0090533E">
        <w:rPr>
          <w:rFonts w:ascii="Arial" w:hAnsi="Arial" w:cs="Arial"/>
        </w:rPr>
        <w:t xml:space="preserve">Only one PPG member had had the survey drawn to their attention by a member of DRHC staff. </w:t>
      </w:r>
      <w:r w:rsidR="00B44E3D" w:rsidRPr="009D30AC">
        <w:rPr>
          <w:rFonts w:ascii="Arial" w:hAnsi="Arial" w:cs="Arial"/>
        </w:rPr>
        <w:t xml:space="preserve">The </w:t>
      </w:r>
      <w:smartTag w:uri="urn:schemas-microsoft-com:office:smarttags" w:element="stockticker">
        <w:r w:rsidR="00B44E3D" w:rsidRPr="009D30AC">
          <w:rPr>
            <w:rFonts w:ascii="Arial" w:hAnsi="Arial" w:cs="Arial"/>
          </w:rPr>
          <w:t>PPG</w:t>
        </w:r>
      </w:smartTag>
      <w:r w:rsidR="00546391" w:rsidRPr="009D30AC">
        <w:rPr>
          <w:rFonts w:ascii="Arial" w:hAnsi="Arial" w:cs="Arial"/>
        </w:rPr>
        <w:t xml:space="preserve"> would help if the practice were seen to do this.</w:t>
      </w:r>
      <w:r w:rsidR="007A3E6A">
        <w:rPr>
          <w:rFonts w:ascii="Arial" w:hAnsi="Arial" w:cs="Arial"/>
        </w:rPr>
        <w:t xml:space="preserve"> Rob will ask DRHC for more information.</w:t>
      </w:r>
    </w:p>
    <w:p w:rsidR="00546391" w:rsidRPr="009D30AC" w:rsidRDefault="00546391" w:rsidP="00587548">
      <w:pPr>
        <w:tabs>
          <w:tab w:val="left" w:pos="7088"/>
        </w:tabs>
        <w:rPr>
          <w:rFonts w:ascii="Arial" w:hAnsi="Arial" w:cs="Arial"/>
        </w:rPr>
      </w:pPr>
    </w:p>
    <w:p w:rsidR="00546391" w:rsidRPr="009D30AC" w:rsidRDefault="00546391" w:rsidP="00587548">
      <w:pPr>
        <w:tabs>
          <w:tab w:val="left" w:pos="7088"/>
        </w:tabs>
        <w:rPr>
          <w:rFonts w:ascii="Arial" w:hAnsi="Arial" w:cs="Arial"/>
        </w:rPr>
      </w:pPr>
      <w:r w:rsidRPr="009D30AC">
        <w:rPr>
          <w:rFonts w:ascii="Arial" w:hAnsi="Arial" w:cs="Arial"/>
          <w:b/>
          <w:sz w:val="28"/>
          <w:szCs w:val="28"/>
        </w:rPr>
        <w:t xml:space="preserve">Update on Merger with </w:t>
      </w:r>
      <w:proofErr w:type="spellStart"/>
      <w:r w:rsidRPr="009D30AC">
        <w:rPr>
          <w:rFonts w:ascii="Arial" w:hAnsi="Arial" w:cs="Arial"/>
          <w:b/>
          <w:sz w:val="28"/>
          <w:szCs w:val="28"/>
        </w:rPr>
        <w:t>Lenton</w:t>
      </w:r>
      <w:proofErr w:type="spellEnd"/>
      <w:r w:rsidRPr="009D30AC">
        <w:rPr>
          <w:rFonts w:ascii="Arial" w:hAnsi="Arial" w:cs="Arial"/>
          <w:b/>
          <w:sz w:val="28"/>
          <w:szCs w:val="28"/>
        </w:rPr>
        <w:t xml:space="preserve"> Medical Centre.</w:t>
      </w:r>
      <w:r w:rsidRPr="009D30AC">
        <w:rPr>
          <w:rFonts w:ascii="Arial" w:hAnsi="Arial" w:cs="Arial"/>
        </w:rPr>
        <w:t xml:space="preserve"> This is going ahead.</w:t>
      </w:r>
      <w:r w:rsidR="007A3E6A">
        <w:rPr>
          <w:rFonts w:ascii="Arial" w:hAnsi="Arial" w:cs="Arial"/>
        </w:rPr>
        <w:t xml:space="preserve"> The Open Day was successful.</w:t>
      </w:r>
      <w:r w:rsidR="00B44E3D" w:rsidRPr="009D30AC">
        <w:rPr>
          <w:rFonts w:ascii="Arial" w:hAnsi="Arial" w:cs="Arial"/>
        </w:rPr>
        <w:t xml:space="preserve"> W</w:t>
      </w:r>
      <w:r w:rsidRPr="009D30AC">
        <w:rPr>
          <w:rFonts w:ascii="Arial" w:hAnsi="Arial" w:cs="Arial"/>
        </w:rPr>
        <w:t>e would like to see the new patient leaflet before it is printed.</w:t>
      </w:r>
    </w:p>
    <w:p w:rsidR="0090533E" w:rsidRDefault="0090533E" w:rsidP="00587548">
      <w:pPr>
        <w:tabs>
          <w:tab w:val="left" w:pos="7088"/>
        </w:tabs>
        <w:rPr>
          <w:rFonts w:ascii="Arial" w:hAnsi="Arial" w:cs="Arial"/>
        </w:rPr>
      </w:pPr>
    </w:p>
    <w:p w:rsidR="0090533E" w:rsidRDefault="0090533E" w:rsidP="00587548">
      <w:pPr>
        <w:tabs>
          <w:tab w:val="left" w:pos="7088"/>
        </w:tabs>
        <w:rPr>
          <w:rFonts w:ascii="Arial" w:hAnsi="Arial" w:cs="Arial"/>
        </w:rPr>
      </w:pPr>
      <w:r>
        <w:rPr>
          <w:rFonts w:ascii="Arial" w:hAnsi="Arial" w:cs="Arial"/>
        </w:rPr>
        <w:t>Rob passed on the following report from Nikki:</w:t>
      </w:r>
    </w:p>
    <w:p w:rsidR="0090533E" w:rsidRDefault="0090533E" w:rsidP="00141851">
      <w:pPr>
        <w:spacing w:before="120" w:after="120"/>
        <w:rPr>
          <w:lang w:eastAsia="en-GB"/>
        </w:rPr>
      </w:pPr>
      <w:r>
        <w:rPr>
          <w:rFonts w:ascii="Calibri" w:hAnsi="Calibri"/>
          <w:color w:val="1F497D"/>
          <w:sz w:val="22"/>
          <w:szCs w:val="22"/>
        </w:rPr>
        <w:t xml:space="preserve">Regards the merger all going ahead as planned, all now agreed by the CCG and the staff consultations with the </w:t>
      </w:r>
      <w:proofErr w:type="spellStart"/>
      <w:r>
        <w:rPr>
          <w:rFonts w:ascii="Calibri" w:hAnsi="Calibri"/>
          <w:color w:val="1F497D"/>
          <w:sz w:val="22"/>
          <w:szCs w:val="22"/>
        </w:rPr>
        <w:t>Lenton</w:t>
      </w:r>
      <w:proofErr w:type="spellEnd"/>
      <w:r>
        <w:rPr>
          <w:rFonts w:ascii="Calibri" w:hAnsi="Calibri"/>
          <w:color w:val="1F497D"/>
          <w:sz w:val="22"/>
          <w:szCs w:val="22"/>
        </w:rPr>
        <w:t xml:space="preserve"> staff transferring have been completed.</w:t>
      </w:r>
    </w:p>
    <w:p w:rsidR="0090533E" w:rsidRDefault="0090533E" w:rsidP="00141851">
      <w:pPr>
        <w:spacing w:before="120" w:after="120"/>
      </w:pPr>
      <w:r>
        <w:rPr>
          <w:rFonts w:ascii="Calibri" w:hAnsi="Calibri"/>
          <w:color w:val="1F497D"/>
          <w:sz w:val="22"/>
          <w:szCs w:val="22"/>
        </w:rPr>
        <w:t>Dr Alawale will be joining as a partner as of 01/04/17 and will be working 8 sessions at DRHC across 4 days (Wednesday as his non-working day).</w:t>
      </w:r>
    </w:p>
    <w:p w:rsidR="0090533E" w:rsidRDefault="0090533E" w:rsidP="00141851">
      <w:pPr>
        <w:spacing w:before="120" w:after="120"/>
      </w:pPr>
      <w:r>
        <w:rPr>
          <w:rFonts w:ascii="Calibri" w:hAnsi="Calibri"/>
          <w:color w:val="1F497D"/>
          <w:sz w:val="22"/>
          <w:szCs w:val="22"/>
        </w:rPr>
        <w:t>The new practice nurse Sarah starts on 27/02/17 and is providing additional hours to support the 20% increase in patient numbers.</w:t>
      </w:r>
    </w:p>
    <w:p w:rsidR="0090533E" w:rsidRDefault="0090533E" w:rsidP="00141851">
      <w:pPr>
        <w:spacing w:before="120" w:after="120"/>
      </w:pPr>
      <w:r>
        <w:rPr>
          <w:rFonts w:ascii="Calibri" w:hAnsi="Calibri"/>
          <w:color w:val="1F497D"/>
          <w:sz w:val="22"/>
          <w:szCs w:val="22"/>
        </w:rPr>
        <w:t>There has been no opposition to the merger from patients and all feedback has been positive.</w:t>
      </w:r>
    </w:p>
    <w:p w:rsidR="0090533E" w:rsidRDefault="0090533E" w:rsidP="00141851">
      <w:pPr>
        <w:spacing w:before="120" w:after="120"/>
      </w:pPr>
      <w:r>
        <w:rPr>
          <w:rFonts w:ascii="Calibri" w:hAnsi="Calibri"/>
          <w:color w:val="1F497D"/>
          <w:sz w:val="22"/>
          <w:szCs w:val="22"/>
        </w:rPr>
        <w:t>Emma Bravery met with the director of Boots Pharmacy on Monday to implement a plan to ensure a smooth transition.</w:t>
      </w:r>
    </w:p>
    <w:p w:rsidR="0090533E" w:rsidRDefault="0090533E" w:rsidP="00141851">
      <w:pPr>
        <w:spacing w:before="120" w:after="120"/>
      </w:pPr>
      <w:r>
        <w:rPr>
          <w:rFonts w:ascii="Calibri" w:hAnsi="Calibri"/>
          <w:color w:val="1F497D"/>
          <w:sz w:val="22"/>
          <w:szCs w:val="22"/>
        </w:rPr>
        <w:t>We will be producing a new patient leaflet prior to Apr for LMC patients transferring over to ensure that they are seen by the correct clinician. Basically ensuring that they utilise triage and the nurse appointments as opposed to accessing GP appointments unnecessarily, as previously Dr Alawale has managed long terms conditions and does diabetic reviews etc. where at DRHC these are carried out by the nursing team.</w:t>
      </w:r>
    </w:p>
    <w:p w:rsidR="0090533E" w:rsidRDefault="0090533E" w:rsidP="00141851">
      <w:pPr>
        <w:spacing w:before="120" w:after="120"/>
      </w:pPr>
      <w:r>
        <w:rPr>
          <w:rFonts w:ascii="Calibri" w:hAnsi="Calibri"/>
          <w:color w:val="1F497D"/>
          <w:sz w:val="22"/>
          <w:szCs w:val="22"/>
        </w:rPr>
        <w:t>I have a meeting with the landlord and CCG on Thursday to discuss plans for extending the premises and car park so will feedback anything relevant from the meeting.</w:t>
      </w:r>
    </w:p>
    <w:p w:rsidR="00546391" w:rsidRPr="0090533E" w:rsidRDefault="0090533E" w:rsidP="00141851">
      <w:pPr>
        <w:spacing w:before="120" w:after="120"/>
      </w:pPr>
      <w:r>
        <w:rPr>
          <w:rFonts w:ascii="Calibri" w:hAnsi="Calibri"/>
          <w:color w:val="1F497D"/>
          <w:sz w:val="22"/>
          <w:szCs w:val="22"/>
        </w:rPr>
        <w:t>I hope you have a productive meeting and thank you to all of the PPG members for their support throughout this process and for taking the time to attend the open day.</w:t>
      </w:r>
    </w:p>
    <w:p w:rsidR="0090533E" w:rsidRDefault="0090533E" w:rsidP="0090533E">
      <w:pPr>
        <w:tabs>
          <w:tab w:val="left" w:pos="7088"/>
        </w:tabs>
        <w:rPr>
          <w:rFonts w:ascii="Arial" w:hAnsi="Arial" w:cs="Arial"/>
        </w:rPr>
      </w:pPr>
      <w:r w:rsidRPr="009D30AC">
        <w:rPr>
          <w:rFonts w:ascii="Arial" w:hAnsi="Arial" w:cs="Arial"/>
        </w:rPr>
        <w:t>There was a discussion of the electronic prescription service.  We would like to know how it works and the timeline involved.</w:t>
      </w:r>
      <w:r>
        <w:rPr>
          <w:rFonts w:ascii="Arial" w:hAnsi="Arial" w:cs="Arial"/>
        </w:rPr>
        <w:t xml:space="preserve"> Rob will ask DRHC for more information. </w:t>
      </w:r>
    </w:p>
    <w:p w:rsidR="0090533E" w:rsidRDefault="0090533E" w:rsidP="0090533E">
      <w:pPr>
        <w:tabs>
          <w:tab w:val="left" w:pos="7088"/>
        </w:tabs>
        <w:rPr>
          <w:rFonts w:ascii="Arial" w:hAnsi="Arial" w:cs="Arial"/>
        </w:rPr>
      </w:pPr>
    </w:p>
    <w:p w:rsidR="00546391" w:rsidRPr="009D30AC" w:rsidRDefault="00546391" w:rsidP="00587548">
      <w:pPr>
        <w:tabs>
          <w:tab w:val="left" w:pos="7088"/>
        </w:tabs>
        <w:rPr>
          <w:rFonts w:ascii="Arial" w:hAnsi="Arial" w:cs="Arial"/>
        </w:rPr>
      </w:pPr>
      <w:r w:rsidRPr="009D30AC">
        <w:rPr>
          <w:rFonts w:ascii="Arial" w:hAnsi="Arial" w:cs="Arial"/>
          <w:b/>
          <w:sz w:val="28"/>
          <w:szCs w:val="28"/>
        </w:rPr>
        <w:lastRenderedPageBreak/>
        <w:t xml:space="preserve">The </w:t>
      </w:r>
      <w:smartTag w:uri="urn:schemas-microsoft-com:office:smarttags" w:element="stockticker">
        <w:r w:rsidRPr="009D30AC">
          <w:rPr>
            <w:rFonts w:ascii="Arial" w:hAnsi="Arial" w:cs="Arial"/>
            <w:b/>
            <w:sz w:val="28"/>
            <w:szCs w:val="28"/>
          </w:rPr>
          <w:t>PPG</w:t>
        </w:r>
      </w:smartTag>
      <w:r w:rsidRPr="009D30AC">
        <w:rPr>
          <w:rFonts w:ascii="Arial" w:hAnsi="Arial" w:cs="Arial"/>
          <w:b/>
          <w:sz w:val="28"/>
          <w:szCs w:val="28"/>
        </w:rPr>
        <w:t xml:space="preserve"> after the merger.</w:t>
      </w:r>
      <w:r w:rsidR="00B44E3D" w:rsidRPr="009D30AC">
        <w:rPr>
          <w:rFonts w:ascii="Arial" w:hAnsi="Arial" w:cs="Arial"/>
          <w:b/>
          <w:sz w:val="28"/>
          <w:szCs w:val="28"/>
        </w:rPr>
        <w:t xml:space="preserve"> </w:t>
      </w:r>
      <w:r w:rsidRPr="009D30AC">
        <w:rPr>
          <w:rFonts w:ascii="Arial" w:hAnsi="Arial" w:cs="Arial"/>
        </w:rPr>
        <w:t xml:space="preserve"> Hopefully we will integrate well but this could not be progressed as t</w:t>
      </w:r>
      <w:r w:rsidR="009D30AC">
        <w:rPr>
          <w:rFonts w:ascii="Arial" w:hAnsi="Arial" w:cs="Arial"/>
        </w:rPr>
        <w:t>here were no representatives from</w:t>
      </w:r>
      <w:r w:rsidRPr="009D30AC">
        <w:rPr>
          <w:rFonts w:ascii="Arial" w:hAnsi="Arial" w:cs="Arial"/>
        </w:rPr>
        <w:t xml:space="preserve"> </w:t>
      </w:r>
      <w:proofErr w:type="spellStart"/>
      <w:r w:rsidRPr="009D30AC">
        <w:rPr>
          <w:rFonts w:ascii="Arial" w:hAnsi="Arial" w:cs="Arial"/>
        </w:rPr>
        <w:t>Lenton</w:t>
      </w:r>
      <w:proofErr w:type="spellEnd"/>
      <w:r w:rsidRPr="009D30AC">
        <w:rPr>
          <w:rFonts w:ascii="Arial" w:hAnsi="Arial" w:cs="Arial"/>
        </w:rPr>
        <w:t xml:space="preserve"> Medical Centre present.</w:t>
      </w:r>
    </w:p>
    <w:p w:rsidR="00546391" w:rsidRPr="009D30AC" w:rsidRDefault="00546391" w:rsidP="00587548">
      <w:pPr>
        <w:tabs>
          <w:tab w:val="left" w:pos="7088"/>
        </w:tabs>
        <w:rPr>
          <w:rFonts w:ascii="Arial" w:hAnsi="Arial" w:cs="Arial"/>
          <w:b/>
          <w:sz w:val="28"/>
          <w:szCs w:val="28"/>
        </w:rPr>
      </w:pPr>
    </w:p>
    <w:p w:rsidR="00546391" w:rsidRPr="009D30AC" w:rsidRDefault="00546391" w:rsidP="00587548">
      <w:pPr>
        <w:tabs>
          <w:tab w:val="left" w:pos="7088"/>
        </w:tabs>
        <w:rPr>
          <w:rFonts w:ascii="Arial" w:hAnsi="Arial" w:cs="Arial"/>
          <w:b/>
          <w:sz w:val="28"/>
          <w:szCs w:val="28"/>
        </w:rPr>
      </w:pPr>
      <w:smartTag w:uri="urn:schemas-microsoft-com:office:smarttags" w:element="place">
        <w:smartTag w:uri="urn:schemas-microsoft-com:office:smarttags" w:element="PlaceName">
          <w:r w:rsidRPr="009D30AC">
            <w:rPr>
              <w:rFonts w:ascii="Arial" w:hAnsi="Arial" w:cs="Arial"/>
              <w:b/>
              <w:sz w:val="28"/>
              <w:szCs w:val="28"/>
            </w:rPr>
            <w:t>Nottingham</w:t>
          </w:r>
        </w:smartTag>
        <w:r w:rsidRPr="009D30AC">
          <w:rPr>
            <w:rFonts w:ascii="Arial" w:hAnsi="Arial" w:cs="Arial"/>
            <w:b/>
            <w:sz w:val="28"/>
            <w:szCs w:val="28"/>
          </w:rPr>
          <w:t xml:space="preserve"> </w:t>
        </w:r>
        <w:smartTag w:uri="urn:schemas-microsoft-com:office:smarttags" w:element="PlaceType">
          <w:r w:rsidRPr="009D30AC">
            <w:rPr>
              <w:rFonts w:ascii="Arial" w:hAnsi="Arial" w:cs="Arial"/>
              <w:b/>
              <w:sz w:val="28"/>
              <w:szCs w:val="28"/>
            </w:rPr>
            <w:t>City</w:t>
          </w:r>
        </w:smartTag>
      </w:smartTag>
      <w:r w:rsidRPr="009D30AC">
        <w:rPr>
          <w:rFonts w:ascii="Arial" w:hAnsi="Arial" w:cs="Arial"/>
          <w:b/>
          <w:sz w:val="28"/>
          <w:szCs w:val="28"/>
        </w:rPr>
        <w:t xml:space="preserve"> </w:t>
      </w:r>
      <w:smartTag w:uri="urn:schemas-microsoft-com:office:smarttags" w:element="stockticker">
        <w:r w:rsidRPr="009D30AC">
          <w:rPr>
            <w:rFonts w:ascii="Arial" w:hAnsi="Arial" w:cs="Arial"/>
            <w:b/>
            <w:sz w:val="28"/>
            <w:szCs w:val="28"/>
          </w:rPr>
          <w:t>PPG</w:t>
        </w:r>
      </w:smartTag>
      <w:r w:rsidRPr="009D30AC">
        <w:rPr>
          <w:rFonts w:ascii="Arial" w:hAnsi="Arial" w:cs="Arial"/>
          <w:b/>
          <w:sz w:val="28"/>
          <w:szCs w:val="28"/>
        </w:rPr>
        <w:t xml:space="preserve"> event on 15 March.</w:t>
      </w:r>
      <w:r w:rsidR="00B44E3D" w:rsidRPr="009D30AC">
        <w:rPr>
          <w:rFonts w:ascii="Arial" w:hAnsi="Arial" w:cs="Arial"/>
          <w:b/>
          <w:sz w:val="28"/>
          <w:szCs w:val="28"/>
        </w:rPr>
        <w:t xml:space="preserve"> </w:t>
      </w:r>
    </w:p>
    <w:p w:rsidR="00546391" w:rsidRPr="009D30AC" w:rsidRDefault="00546391" w:rsidP="00587548">
      <w:pPr>
        <w:tabs>
          <w:tab w:val="left" w:pos="7088"/>
        </w:tabs>
        <w:rPr>
          <w:rFonts w:ascii="Arial" w:hAnsi="Arial" w:cs="Arial"/>
        </w:rPr>
      </w:pPr>
      <w:r w:rsidRPr="009D30AC">
        <w:rPr>
          <w:rFonts w:ascii="Arial" w:hAnsi="Arial" w:cs="Arial"/>
        </w:rPr>
        <w:t xml:space="preserve">Phil Pendleton and Mary Stokes are able to attend and will report back to the </w:t>
      </w:r>
      <w:smartTag w:uri="urn:schemas-microsoft-com:office:smarttags" w:element="stockticker">
        <w:r w:rsidRPr="009D30AC">
          <w:rPr>
            <w:rFonts w:ascii="Arial" w:hAnsi="Arial" w:cs="Arial"/>
          </w:rPr>
          <w:t>PPG</w:t>
        </w:r>
      </w:smartTag>
      <w:r w:rsidRPr="009D30AC">
        <w:rPr>
          <w:rFonts w:ascii="Arial" w:hAnsi="Arial" w:cs="Arial"/>
        </w:rPr>
        <w:t>.</w:t>
      </w:r>
    </w:p>
    <w:p w:rsidR="00546391" w:rsidRPr="009D30AC" w:rsidRDefault="00546391" w:rsidP="00587548">
      <w:pPr>
        <w:tabs>
          <w:tab w:val="left" w:pos="7088"/>
        </w:tabs>
        <w:rPr>
          <w:rFonts w:ascii="Arial" w:hAnsi="Arial" w:cs="Arial"/>
        </w:rPr>
      </w:pPr>
    </w:p>
    <w:p w:rsidR="00546391" w:rsidRPr="009D30AC" w:rsidRDefault="00B44E3D" w:rsidP="00587548">
      <w:pPr>
        <w:tabs>
          <w:tab w:val="left" w:pos="7088"/>
        </w:tabs>
        <w:rPr>
          <w:rFonts w:ascii="Arial" w:hAnsi="Arial" w:cs="Arial"/>
          <w:b/>
          <w:sz w:val="28"/>
          <w:szCs w:val="28"/>
        </w:rPr>
      </w:pPr>
      <w:r w:rsidRPr="009D30AC">
        <w:rPr>
          <w:rFonts w:ascii="Arial" w:hAnsi="Arial" w:cs="Arial"/>
          <w:b/>
          <w:sz w:val="28"/>
          <w:szCs w:val="28"/>
        </w:rPr>
        <w:t>Nottinghamshire Sustainability and Transformation Plan</w:t>
      </w:r>
      <w:r w:rsidRPr="009D30AC">
        <w:rPr>
          <w:rFonts w:ascii="Arial" w:hAnsi="Arial" w:cs="Arial"/>
        </w:rPr>
        <w:t xml:space="preserve">. Rob </w:t>
      </w:r>
      <w:r w:rsidR="009D30AC">
        <w:rPr>
          <w:rFonts w:ascii="Arial" w:hAnsi="Arial" w:cs="Arial"/>
        </w:rPr>
        <w:t>explained the concept of STP</w:t>
      </w:r>
      <w:r w:rsidRPr="009D30AC">
        <w:rPr>
          <w:rFonts w:ascii="Arial" w:hAnsi="Arial" w:cs="Arial"/>
        </w:rPr>
        <w:t>s and gave everyone an explanatory booklet to look at.</w:t>
      </w:r>
      <w:r w:rsidR="0090533E">
        <w:rPr>
          <w:rFonts w:ascii="Arial" w:hAnsi="Arial" w:cs="Arial"/>
        </w:rPr>
        <w:t xml:space="preserve"> We noted that there is a wider political context to these but that there are also practical ways in which DRHC and its PPG can use the STP process to help further enhance services to DRHC patients.</w:t>
      </w:r>
    </w:p>
    <w:p w:rsidR="00B44E3D" w:rsidRPr="009D30AC" w:rsidRDefault="00B44E3D" w:rsidP="00587548">
      <w:pPr>
        <w:tabs>
          <w:tab w:val="left" w:pos="7088"/>
        </w:tabs>
        <w:rPr>
          <w:rFonts w:ascii="Arial" w:hAnsi="Arial" w:cs="Arial"/>
          <w:b/>
          <w:sz w:val="28"/>
          <w:szCs w:val="28"/>
        </w:rPr>
      </w:pPr>
    </w:p>
    <w:p w:rsidR="00B44E3D" w:rsidRPr="009D30AC" w:rsidRDefault="00B44E3D" w:rsidP="00587548">
      <w:pPr>
        <w:tabs>
          <w:tab w:val="left" w:pos="7088"/>
        </w:tabs>
        <w:rPr>
          <w:rFonts w:ascii="Arial" w:hAnsi="Arial" w:cs="Arial"/>
        </w:rPr>
      </w:pPr>
      <w:smartTag w:uri="urn:schemas-microsoft-com:office:smarttags" w:element="stockticker">
        <w:r w:rsidRPr="009D30AC">
          <w:rPr>
            <w:rFonts w:ascii="Arial" w:hAnsi="Arial" w:cs="Arial"/>
            <w:b/>
            <w:sz w:val="28"/>
            <w:szCs w:val="28"/>
          </w:rPr>
          <w:t>PPG</w:t>
        </w:r>
      </w:smartTag>
      <w:r w:rsidR="009D30AC">
        <w:rPr>
          <w:rFonts w:ascii="Arial" w:hAnsi="Arial" w:cs="Arial"/>
          <w:b/>
          <w:sz w:val="28"/>
          <w:szCs w:val="28"/>
        </w:rPr>
        <w:t xml:space="preserve"> Activities</w:t>
      </w:r>
      <w:r w:rsidRPr="009D30AC">
        <w:rPr>
          <w:rFonts w:ascii="Arial" w:hAnsi="Arial" w:cs="Arial"/>
          <w:b/>
          <w:sz w:val="28"/>
          <w:szCs w:val="28"/>
        </w:rPr>
        <w:t>:</w:t>
      </w:r>
      <w:r w:rsidR="007A3E6A">
        <w:rPr>
          <w:rFonts w:ascii="Arial" w:hAnsi="Arial" w:cs="Arial"/>
          <w:b/>
          <w:sz w:val="28"/>
          <w:szCs w:val="28"/>
        </w:rPr>
        <w:t xml:space="preserve"> </w:t>
      </w:r>
      <w:r w:rsidRPr="009D30AC">
        <w:rPr>
          <w:rFonts w:ascii="Arial" w:hAnsi="Arial" w:cs="Arial"/>
          <w:b/>
          <w:sz w:val="28"/>
          <w:szCs w:val="28"/>
        </w:rPr>
        <w:t>What do we do next?</w:t>
      </w:r>
      <w:r w:rsidR="007A3E6A">
        <w:rPr>
          <w:rFonts w:ascii="Arial" w:hAnsi="Arial" w:cs="Arial"/>
        </w:rPr>
        <w:t xml:space="preserve"> </w:t>
      </w:r>
      <w:r w:rsidRPr="009D30AC">
        <w:rPr>
          <w:rFonts w:ascii="Arial" w:hAnsi="Arial" w:cs="Arial"/>
        </w:rPr>
        <w:t>There are ongoing issues to do w</w:t>
      </w:r>
      <w:r w:rsidR="009D30AC">
        <w:rPr>
          <w:rFonts w:ascii="Arial" w:hAnsi="Arial" w:cs="Arial"/>
        </w:rPr>
        <w:t xml:space="preserve">ith the patient survey, STP, </w:t>
      </w:r>
      <w:r w:rsidRPr="009D30AC">
        <w:rPr>
          <w:rFonts w:ascii="Arial" w:hAnsi="Arial" w:cs="Arial"/>
        </w:rPr>
        <w:t xml:space="preserve">the </w:t>
      </w:r>
      <w:smartTag w:uri="urn:schemas-microsoft-com:office:smarttags" w:element="stockticker">
        <w:r w:rsidRPr="009D30AC">
          <w:rPr>
            <w:rFonts w:ascii="Arial" w:hAnsi="Arial" w:cs="Arial"/>
          </w:rPr>
          <w:t>PPG</w:t>
        </w:r>
      </w:smartTag>
      <w:r w:rsidRPr="009D30AC">
        <w:rPr>
          <w:rFonts w:ascii="Arial" w:hAnsi="Arial" w:cs="Arial"/>
        </w:rPr>
        <w:t xml:space="preserve"> event and the merger with </w:t>
      </w:r>
      <w:smartTag w:uri="urn:schemas-microsoft-com:office:smarttags" w:element="stockticker">
        <w:r w:rsidRPr="009D30AC">
          <w:rPr>
            <w:rFonts w:ascii="Arial" w:hAnsi="Arial" w:cs="Arial"/>
          </w:rPr>
          <w:t>LMS</w:t>
        </w:r>
      </w:smartTag>
      <w:r w:rsidRPr="009D30AC">
        <w:rPr>
          <w:rFonts w:ascii="Arial" w:hAnsi="Arial" w:cs="Arial"/>
        </w:rPr>
        <w:t>.</w:t>
      </w:r>
      <w:r w:rsidR="007A3E6A">
        <w:rPr>
          <w:rFonts w:ascii="Arial" w:hAnsi="Arial" w:cs="Arial"/>
        </w:rPr>
        <w:t xml:space="preserve"> This is sufficient to be going on with.</w:t>
      </w:r>
    </w:p>
    <w:p w:rsidR="00B44E3D" w:rsidRPr="009D30AC" w:rsidRDefault="00B44E3D" w:rsidP="00587548">
      <w:pPr>
        <w:tabs>
          <w:tab w:val="left" w:pos="7088"/>
        </w:tabs>
        <w:rPr>
          <w:rFonts w:ascii="Arial" w:hAnsi="Arial" w:cs="Arial"/>
        </w:rPr>
      </w:pPr>
    </w:p>
    <w:p w:rsidR="00B44E3D" w:rsidRPr="009D30AC" w:rsidRDefault="00B44E3D" w:rsidP="00587548">
      <w:pPr>
        <w:tabs>
          <w:tab w:val="left" w:pos="7088"/>
        </w:tabs>
        <w:rPr>
          <w:rFonts w:ascii="Arial" w:hAnsi="Arial" w:cs="Arial"/>
        </w:rPr>
      </w:pPr>
      <w:r w:rsidRPr="009D30AC">
        <w:rPr>
          <w:rFonts w:ascii="Arial" w:hAnsi="Arial" w:cs="Arial"/>
          <w:b/>
          <w:sz w:val="28"/>
          <w:szCs w:val="28"/>
        </w:rPr>
        <w:t>AOB</w:t>
      </w:r>
      <w:r w:rsidR="007A3E6A">
        <w:rPr>
          <w:rFonts w:ascii="Arial" w:hAnsi="Arial" w:cs="Arial"/>
          <w:b/>
          <w:sz w:val="28"/>
          <w:szCs w:val="28"/>
        </w:rPr>
        <w:t>.</w:t>
      </w:r>
      <w:r w:rsidRPr="009D30AC">
        <w:rPr>
          <w:rFonts w:ascii="Arial" w:hAnsi="Arial" w:cs="Arial"/>
        </w:rPr>
        <w:t xml:space="preserve"> </w:t>
      </w:r>
      <w:r w:rsidR="009D30AC">
        <w:rPr>
          <w:rFonts w:ascii="Arial" w:hAnsi="Arial" w:cs="Arial"/>
        </w:rPr>
        <w:t>A member</w:t>
      </w:r>
      <w:r w:rsidRPr="009D30AC">
        <w:rPr>
          <w:rFonts w:ascii="Arial" w:hAnsi="Arial" w:cs="Arial"/>
        </w:rPr>
        <w:t xml:space="preserve"> asked if the practice would be open on Saturday mornings as LMC is but we have no information on this. Rob will forward copies of e-mails from NAPP and Public Face</w:t>
      </w:r>
      <w:r w:rsidR="009D30AC">
        <w:rPr>
          <w:rFonts w:ascii="Arial" w:hAnsi="Arial" w:cs="Arial"/>
        </w:rPr>
        <w:t xml:space="preserve"> and we can sign up if we want.</w:t>
      </w:r>
    </w:p>
    <w:p w:rsidR="00B44E3D" w:rsidRPr="009D30AC" w:rsidRDefault="00B44E3D" w:rsidP="00587548">
      <w:pPr>
        <w:tabs>
          <w:tab w:val="left" w:pos="7088"/>
        </w:tabs>
        <w:rPr>
          <w:rFonts w:ascii="Arial" w:hAnsi="Arial" w:cs="Arial"/>
        </w:rPr>
      </w:pPr>
    </w:p>
    <w:p w:rsidR="00B44E3D" w:rsidRPr="009D30AC" w:rsidRDefault="00B44E3D" w:rsidP="00587548">
      <w:pPr>
        <w:tabs>
          <w:tab w:val="left" w:pos="7088"/>
        </w:tabs>
        <w:rPr>
          <w:rFonts w:ascii="Arial" w:hAnsi="Arial" w:cs="Arial"/>
          <w:sz w:val="28"/>
          <w:szCs w:val="28"/>
        </w:rPr>
      </w:pPr>
      <w:r w:rsidRPr="009D30AC">
        <w:rPr>
          <w:rFonts w:ascii="Arial" w:hAnsi="Arial" w:cs="Arial"/>
          <w:b/>
          <w:sz w:val="28"/>
          <w:szCs w:val="28"/>
        </w:rPr>
        <w:t>Date of Next Meeting</w:t>
      </w:r>
      <w:r w:rsidR="009D30AC">
        <w:rPr>
          <w:rFonts w:ascii="Arial" w:hAnsi="Arial" w:cs="Arial"/>
          <w:b/>
          <w:sz w:val="28"/>
          <w:szCs w:val="28"/>
        </w:rPr>
        <w:t>.</w:t>
      </w:r>
      <w:r w:rsidRPr="009D30AC">
        <w:rPr>
          <w:rFonts w:ascii="Arial" w:hAnsi="Arial" w:cs="Arial"/>
          <w:b/>
          <w:sz w:val="28"/>
          <w:szCs w:val="28"/>
        </w:rPr>
        <w:t xml:space="preserve"> </w:t>
      </w:r>
      <w:r w:rsidRPr="009D30AC">
        <w:rPr>
          <w:rFonts w:ascii="Arial" w:hAnsi="Arial" w:cs="Arial"/>
          <w:sz w:val="28"/>
          <w:szCs w:val="28"/>
        </w:rPr>
        <w:t xml:space="preserve">Thursday 27 April at </w:t>
      </w:r>
      <w:smartTag w:uri="urn:schemas-microsoft-com:office:smarttags" w:element="time">
        <w:smartTagPr>
          <w:attr w:name="Hour" w:val="14"/>
          <w:attr w:name="Minute" w:val="0"/>
        </w:smartTagPr>
        <w:r w:rsidRPr="009D30AC">
          <w:rPr>
            <w:rFonts w:ascii="Arial" w:hAnsi="Arial" w:cs="Arial"/>
            <w:sz w:val="28"/>
            <w:szCs w:val="28"/>
          </w:rPr>
          <w:t>2pm</w:t>
        </w:r>
      </w:smartTag>
    </w:p>
    <w:p w:rsidR="00587548" w:rsidRPr="009D30AC" w:rsidRDefault="00587548" w:rsidP="00587548">
      <w:pPr>
        <w:tabs>
          <w:tab w:val="left" w:pos="7545"/>
        </w:tabs>
        <w:rPr>
          <w:rFonts w:ascii="Arial" w:hAnsi="Arial" w:cs="Arial"/>
          <w:sz w:val="28"/>
          <w:szCs w:val="28"/>
        </w:rPr>
      </w:pPr>
      <w:r w:rsidRPr="009D30AC">
        <w:rPr>
          <w:rFonts w:ascii="Arial" w:hAnsi="Arial" w:cs="Arial"/>
          <w:sz w:val="28"/>
          <w:szCs w:val="28"/>
        </w:rPr>
        <w:tab/>
      </w:r>
    </w:p>
    <w:sectPr w:rsidR="00587548" w:rsidRPr="009D30AC" w:rsidSect="007A3E6A">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D3" w:rsidRDefault="006A08D3" w:rsidP="006A08D3">
      <w:r>
        <w:separator/>
      </w:r>
    </w:p>
  </w:endnote>
  <w:endnote w:type="continuationSeparator" w:id="0">
    <w:p w:rsidR="006A08D3" w:rsidRDefault="006A08D3" w:rsidP="006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D3" w:rsidRDefault="006A08D3" w:rsidP="006A08D3">
      <w:r>
        <w:separator/>
      </w:r>
    </w:p>
  </w:footnote>
  <w:footnote w:type="continuationSeparator" w:id="0">
    <w:p w:rsidR="006A08D3" w:rsidRDefault="006A08D3" w:rsidP="006A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60871"/>
      <w:docPartObj>
        <w:docPartGallery w:val="Page Numbers (Top of Page)"/>
        <w:docPartUnique/>
      </w:docPartObj>
    </w:sdtPr>
    <w:sdtEndPr>
      <w:rPr>
        <w:noProof/>
      </w:rPr>
    </w:sdtEndPr>
    <w:sdtContent>
      <w:p w:rsidR="006A08D3" w:rsidRDefault="006A08D3">
        <w:pPr>
          <w:pStyle w:val="Header"/>
          <w:jc w:val="right"/>
        </w:pPr>
        <w:r>
          <w:fldChar w:fldCharType="begin"/>
        </w:r>
        <w:r>
          <w:instrText xml:space="preserve"> PAGE   \* MERGEFORMAT </w:instrText>
        </w:r>
        <w:r>
          <w:fldChar w:fldCharType="separate"/>
        </w:r>
        <w:r w:rsidR="000D4A77">
          <w:rPr>
            <w:noProof/>
          </w:rPr>
          <w:t>1</w:t>
        </w:r>
        <w:r>
          <w:rPr>
            <w:noProof/>
          </w:rPr>
          <w:fldChar w:fldCharType="end"/>
        </w:r>
      </w:p>
    </w:sdtContent>
  </w:sdt>
  <w:p w:rsidR="006A08D3" w:rsidRDefault="006A0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48"/>
    <w:rsid w:val="000D4A77"/>
    <w:rsid w:val="00141851"/>
    <w:rsid w:val="00472C1F"/>
    <w:rsid w:val="00546391"/>
    <w:rsid w:val="00587548"/>
    <w:rsid w:val="006A08D3"/>
    <w:rsid w:val="006F704C"/>
    <w:rsid w:val="007A3E6A"/>
    <w:rsid w:val="0090533E"/>
    <w:rsid w:val="009D30AC"/>
    <w:rsid w:val="00B44E3D"/>
    <w:rsid w:val="00E8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D3"/>
    <w:pPr>
      <w:tabs>
        <w:tab w:val="center" w:pos="4513"/>
        <w:tab w:val="right" w:pos="9026"/>
      </w:tabs>
    </w:pPr>
  </w:style>
  <w:style w:type="character" w:customStyle="1" w:styleId="HeaderChar">
    <w:name w:val="Header Char"/>
    <w:basedOn w:val="DefaultParagraphFont"/>
    <w:link w:val="Header"/>
    <w:uiPriority w:val="99"/>
    <w:rsid w:val="006A08D3"/>
    <w:rPr>
      <w:sz w:val="24"/>
      <w:szCs w:val="24"/>
      <w:lang w:eastAsia="en-US"/>
    </w:rPr>
  </w:style>
  <w:style w:type="paragraph" w:styleId="Footer">
    <w:name w:val="footer"/>
    <w:basedOn w:val="Normal"/>
    <w:link w:val="FooterChar"/>
    <w:uiPriority w:val="99"/>
    <w:unhideWhenUsed/>
    <w:rsid w:val="006A08D3"/>
    <w:pPr>
      <w:tabs>
        <w:tab w:val="center" w:pos="4513"/>
        <w:tab w:val="right" w:pos="9026"/>
      </w:tabs>
    </w:pPr>
  </w:style>
  <w:style w:type="character" w:customStyle="1" w:styleId="FooterChar">
    <w:name w:val="Footer Char"/>
    <w:basedOn w:val="DefaultParagraphFont"/>
    <w:link w:val="Footer"/>
    <w:uiPriority w:val="99"/>
    <w:rsid w:val="006A08D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D3"/>
    <w:pPr>
      <w:tabs>
        <w:tab w:val="center" w:pos="4513"/>
        <w:tab w:val="right" w:pos="9026"/>
      </w:tabs>
    </w:pPr>
  </w:style>
  <w:style w:type="character" w:customStyle="1" w:styleId="HeaderChar">
    <w:name w:val="Header Char"/>
    <w:basedOn w:val="DefaultParagraphFont"/>
    <w:link w:val="Header"/>
    <w:uiPriority w:val="99"/>
    <w:rsid w:val="006A08D3"/>
    <w:rPr>
      <w:sz w:val="24"/>
      <w:szCs w:val="24"/>
      <w:lang w:eastAsia="en-US"/>
    </w:rPr>
  </w:style>
  <w:style w:type="paragraph" w:styleId="Footer">
    <w:name w:val="footer"/>
    <w:basedOn w:val="Normal"/>
    <w:link w:val="FooterChar"/>
    <w:uiPriority w:val="99"/>
    <w:unhideWhenUsed/>
    <w:rsid w:val="006A08D3"/>
    <w:pPr>
      <w:tabs>
        <w:tab w:val="center" w:pos="4513"/>
        <w:tab w:val="right" w:pos="9026"/>
      </w:tabs>
    </w:pPr>
  </w:style>
  <w:style w:type="character" w:customStyle="1" w:styleId="FooterChar">
    <w:name w:val="Footer Char"/>
    <w:basedOn w:val="DefaultParagraphFont"/>
    <w:link w:val="Footer"/>
    <w:uiPriority w:val="99"/>
    <w:rsid w:val="006A08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Derby Road health Centre Patient Participation Group</vt:lpstr>
    </vt:vector>
  </TitlesOfParts>
  <Company>NHS</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Road health Centre Patient Participation Group</dc:title>
  <dc:creator>rsmk</dc:creator>
  <cp:lastModifiedBy>admin</cp:lastModifiedBy>
  <cp:revision>2</cp:revision>
  <cp:lastPrinted>2017-03-30T15:11:00Z</cp:lastPrinted>
  <dcterms:created xsi:type="dcterms:W3CDTF">2017-03-30T15:12:00Z</dcterms:created>
  <dcterms:modified xsi:type="dcterms:W3CDTF">2017-03-30T15:12:00Z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-1786113862</vt:i4>
  </property>
  <property fmtid="{D5CDD505-2E9C-101B-9397-08002B2CF9AE}" pid="3" name="_EmailSubject">
    <vt:lpwstr>Minutes</vt:lpwstr>
  </property>
  <property fmtid="{D5CDD505-2E9C-101B-9397-08002B2CF9AE}" pid="4" name="_AuthorEmail">
    <vt:lpwstr>r.ceurstemont@ntlworld.com</vt:lpwstr>
  </property>
  <property fmtid="{D5CDD505-2E9C-101B-9397-08002B2CF9AE}" pid="5" name="_AuthorEmailDisplayName">
    <vt:lpwstr>Bob Ceurstemont</vt:lpwstr>
  </property>
  <property fmtid="{D5CDD505-2E9C-101B-9397-08002B2CF9AE}" pid="6" name="_ReviewingToolsShownOnce">
    <vt:lpwstr/>
  </property>
</Properties>
</file>